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FORMULARIO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ourier New" w:cs="Courier New" w:eastAsia="Courier New" w:hAnsi="Courier New"/>
          <w:b w:val="1"/>
          <w:smallCaps w:val="1"/>
          <w:color w:val="000000"/>
        </w:rPr>
      </w:pPr>
      <w:r w:rsidDel="00000000" w:rsidR="00000000" w:rsidRPr="00000000">
        <w:rPr>
          <w:rFonts w:ascii="Courier New" w:cs="Courier New" w:eastAsia="Courier New" w:hAnsi="Courier New"/>
          <w:b w:val="1"/>
          <w:smallCaps w:val="1"/>
          <w:color w:val="000000"/>
          <w:rtl w:val="0"/>
        </w:rPr>
        <w:t xml:space="preserve">CONVOCATORIA INTERNA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ourier New" w:cs="Courier New" w:eastAsia="Courier New" w:hAnsi="Courier New"/>
          <w:b w:val="1"/>
          <w:smallCaps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smallCaps w:val="1"/>
          <w:color w:val="000000"/>
          <w:rtl w:val="0"/>
        </w:rPr>
        <w:t xml:space="preserve">BECA COMPLETA CURSO DE </w:t>
      </w:r>
      <w:r w:rsidDel="00000000" w:rsidR="00000000" w:rsidRPr="00000000">
        <w:rPr>
          <w:rFonts w:ascii="Courier New" w:cs="Courier New" w:eastAsia="Courier New" w:hAnsi="Courier New"/>
          <w:b w:val="1"/>
          <w:smallCaps w:val="1"/>
          <w:rtl w:val="0"/>
        </w:rPr>
        <w:t xml:space="preserve">IDIOMAS</w:t>
      </w:r>
      <w:r w:rsidDel="00000000" w:rsidR="00000000" w:rsidRPr="00000000">
        <w:rPr>
          <w:rFonts w:ascii="Courier New" w:cs="Courier New" w:eastAsia="Courier New" w:hAnsi="Courier New"/>
          <w:b w:val="1"/>
          <w:smallCaps w:val="1"/>
          <w:color w:val="000000"/>
          <w:rtl w:val="0"/>
        </w:rPr>
        <w:t xml:space="preserve"> PARA LA </w:t>
      </w:r>
      <w:r w:rsidDel="00000000" w:rsidR="00000000" w:rsidRPr="00000000">
        <w:rPr>
          <w:rFonts w:ascii="Courier New" w:cs="Courier New" w:eastAsia="Courier New" w:hAnsi="Courier New"/>
          <w:b w:val="1"/>
          <w:smallCaps w:val="1"/>
          <w:rtl w:val="0"/>
        </w:rPr>
        <w:t xml:space="preserve">INTERNACIONALIZACIÓN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ourier New" w:cs="Courier New" w:eastAsia="Courier New" w:hAnsi="Courier New"/>
          <w:b w:val="1"/>
          <w:smallCaps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smallCaps w:val="1"/>
          <w:rtl w:val="0"/>
        </w:rPr>
        <w:t xml:space="preserve">IDIOMA INGLÉS A2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ourier New" w:cs="Courier New" w:eastAsia="Courier New" w:hAnsi="Courier New"/>
          <w:b w:val="1"/>
          <w:smallCaps w:val="1"/>
          <w:color w:val="000000"/>
        </w:rPr>
      </w:pPr>
      <w:r w:rsidDel="00000000" w:rsidR="00000000" w:rsidRPr="00000000">
        <w:rPr>
          <w:rFonts w:ascii="Courier New" w:cs="Courier New" w:eastAsia="Courier New" w:hAnsi="Courier New"/>
          <w:b w:val="1"/>
          <w:smallCaps w:val="1"/>
          <w:rtl w:val="0"/>
        </w:rPr>
        <w:t xml:space="preserve">I CUATRIMESTRE 2025</w:t>
      </w:r>
      <w:r w:rsidDel="00000000" w:rsidR="00000000" w:rsidRPr="00000000">
        <w:rPr>
          <w:rFonts w:ascii="Courier New" w:cs="Courier New" w:eastAsia="Courier New" w:hAnsi="Courier New"/>
          <w:b w:val="1"/>
          <w:smallCaps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Courier New" w:cs="Courier New" w:eastAsia="Courier New" w:hAnsi="Courier New"/>
          <w:b w:val="1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ourier New" w:cs="Courier New" w:eastAsia="Courier New" w:hAnsi="Courier New"/>
          <w:b w:val="1"/>
          <w:color w:val="0000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rtl w:val="0"/>
        </w:rPr>
        <w:t xml:space="preserve">Datos Personales</w:t>
      </w:r>
    </w:p>
    <w:tbl>
      <w:tblPr>
        <w:tblStyle w:val="Table1"/>
        <w:tblW w:w="921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6"/>
        <w:tblGridChange w:id="0">
          <w:tblGrid>
            <w:gridCol w:w="92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DATOS PERSONALES</w:t>
            </w:r>
          </w:p>
          <w:p w:rsidR="00000000" w:rsidDel="00000000" w:rsidP="00000000" w:rsidRDefault="00000000" w:rsidRPr="00000000" w14:paraId="0000000C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APELLIDOS: </w:t>
            </w:r>
          </w:p>
          <w:p w:rsidR="00000000" w:rsidDel="00000000" w:rsidP="00000000" w:rsidRDefault="00000000" w:rsidRPr="00000000" w14:paraId="0000000E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NOMBRES: </w:t>
            </w:r>
          </w:p>
          <w:p w:rsidR="00000000" w:rsidDel="00000000" w:rsidP="00000000" w:rsidRDefault="00000000" w:rsidRPr="00000000" w14:paraId="00000010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TELÉFONO/ CELULAR:</w:t>
            </w:r>
          </w:p>
          <w:p w:rsidR="00000000" w:rsidDel="00000000" w:rsidP="00000000" w:rsidRDefault="00000000" w:rsidRPr="00000000" w14:paraId="00000012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14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FECHA DE NACIMIENTO:                                                             EDAD: </w:t>
            </w:r>
          </w:p>
          <w:p w:rsidR="00000000" w:rsidDel="00000000" w:rsidP="00000000" w:rsidRDefault="00000000" w:rsidRPr="00000000" w14:paraId="00000016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PASAPORTE/DNI/C.I.:</w:t>
            </w:r>
          </w:p>
          <w:p w:rsidR="00000000" w:rsidDel="00000000" w:rsidP="00000000" w:rsidRDefault="00000000" w:rsidRPr="00000000" w14:paraId="00000018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LUGAR DE NACIMIENTO:                                                    NACIONALIDAD: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7313"/>
              </w:tabs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ab/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DATOS DE CONTACTO ALTERNATIVOS</w:t>
            </w:r>
          </w:p>
          <w:p w:rsidR="00000000" w:rsidDel="00000000" w:rsidP="00000000" w:rsidRDefault="00000000" w:rsidRPr="00000000" w14:paraId="0000001C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TELÉFONO/ CELULAR: </w:t>
            </w:r>
          </w:p>
          <w:p w:rsidR="00000000" w:rsidDel="00000000" w:rsidP="00000000" w:rsidRDefault="00000000" w:rsidRPr="00000000" w14:paraId="0000001E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20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ourier New" w:cs="Courier New" w:eastAsia="Courier New" w:hAnsi="Courier New"/>
          <w:b w:val="1"/>
          <w:color w:val="00000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rtl w:val="0"/>
        </w:rPr>
        <w:t xml:space="preserve">Información Académica</w:t>
      </w:r>
    </w:p>
    <w:tbl>
      <w:tblPr>
        <w:tblStyle w:val="Table2"/>
        <w:tblW w:w="921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1"/>
        <w:tblGridChange w:id="0">
          <w:tblGrid>
            <w:gridCol w:w="92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DEPARTAMENTO:</w:t>
            </w:r>
          </w:p>
          <w:p w:rsidR="00000000" w:rsidDel="00000000" w:rsidP="00000000" w:rsidRDefault="00000000" w:rsidRPr="00000000" w14:paraId="00000023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CARRERA:</w:t>
            </w:r>
          </w:p>
          <w:p w:rsidR="00000000" w:rsidDel="00000000" w:rsidP="00000000" w:rsidRDefault="00000000" w:rsidRPr="00000000" w14:paraId="00000025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AÑO DE INGRESO A LA CARRERA: </w:t>
            </w:r>
          </w:p>
          <w:p w:rsidR="00000000" w:rsidDel="00000000" w:rsidP="00000000" w:rsidRDefault="00000000" w:rsidRPr="00000000" w14:paraId="00000027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PROMEDIO GENERAL DE LA CARRERA:</w:t>
            </w:r>
          </w:p>
          <w:p w:rsidR="00000000" w:rsidDel="00000000" w:rsidP="00000000" w:rsidRDefault="00000000" w:rsidRPr="00000000" w14:paraId="00000029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CANTIDAD DE MATERIAS APROBADAS O TITULO OBTENIDO:</w:t>
            </w:r>
          </w:p>
          <w:p w:rsidR="00000000" w:rsidDel="00000000" w:rsidP="00000000" w:rsidRDefault="00000000" w:rsidRPr="00000000" w14:paraId="0000002B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COMPROMISO DE RESPONSABILIDAD</w:t>
      </w:r>
    </w:p>
    <w:p w:rsidR="00000000" w:rsidDel="00000000" w:rsidP="00000000" w:rsidRDefault="00000000" w:rsidRPr="00000000" w14:paraId="0000002E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Yo, ……………………………………………………………………………, con DNI …………………………………………, en carácter de estudiante/graduado/a postulado/a para la BECA COMPLETA PARA CURSO DE IDIOMAS PARA LA INTERNACIONALIZACIÓN en el caso de ser seleccionado/a, tomo conocimiento sobre el día y horarios del curso de inglés, (lunes de 18 a 21 hs) y asumo el compromiso y la responsabilidad de la beca otorgada, cumpliendo con los requisitos de finalización y criterios de regularidad del curso.</w:t>
      </w:r>
    </w:p>
    <w:p w:rsidR="00000000" w:rsidDel="00000000" w:rsidP="00000000" w:rsidRDefault="00000000" w:rsidRPr="00000000" w14:paraId="00000030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FIRMA Y ACLARACIÓN</w:t>
      </w:r>
    </w:p>
    <w:p w:rsidR="00000000" w:rsidDel="00000000" w:rsidP="00000000" w:rsidRDefault="00000000" w:rsidRPr="00000000" w14:paraId="0000003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2552" w:top="2977" w:left="2608" w:right="1276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-101599</wp:posOffset>
              </wp:positionV>
              <wp:extent cx="4581525" cy="33909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64763" y="3619980"/>
                        <a:ext cx="4562475" cy="320040"/>
                      </a:xfrm>
                      <a:custGeom>
                        <a:rect b="b" l="l" r="r" t="t"/>
                        <a:pathLst>
                          <a:path extrusionOk="0" h="320040" w="4562475">
                            <a:moveTo>
                              <a:pt x="0" y="0"/>
                            </a:moveTo>
                            <a:lnTo>
                              <a:pt x="0" y="320040"/>
                            </a:lnTo>
                            <a:lnTo>
                              <a:pt x="4562475" y="320040"/>
                            </a:lnTo>
                            <a:lnTo>
                              <a:pt x="45624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5"/>
                              <w:vertAlign w:val="baseline"/>
                            </w:rPr>
                            <w:t xml:space="preserve">España 350 - (B1870BWH) Avellaneda, Provincia de Buenos Aires, República Argentina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5"/>
                              <w:vertAlign w:val="baseline"/>
                            </w:rPr>
                            <w:t xml:space="preserve">Tel.: (54 11) 4229-2400 | info@undav.edu.ar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-101599</wp:posOffset>
              </wp:positionV>
              <wp:extent cx="4581525" cy="339090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81525" cy="3390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-76199</wp:posOffset>
              </wp:positionV>
              <wp:extent cx="36830" cy="24574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337110" y="3666653"/>
                        <a:ext cx="17780" cy="22669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-76199</wp:posOffset>
              </wp:positionV>
              <wp:extent cx="36830" cy="245745"/>
              <wp:effectExtent b="0" l="0" r="0" t="0"/>
              <wp:wrapNone/>
              <wp:docPr id="1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830" cy="245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4171315</wp:posOffset>
          </wp:positionH>
          <wp:positionV relativeFrom="paragraph">
            <wp:posOffset>-59052</wp:posOffset>
          </wp:positionV>
          <wp:extent cx="926465" cy="251460"/>
          <wp:effectExtent b="0" l="0" r="0" t="0"/>
          <wp:wrapNone/>
          <wp:docPr descr="cuad-01-01" id="16" name="image2.jpg"/>
          <a:graphic>
            <a:graphicData uri="http://schemas.openxmlformats.org/drawingml/2006/picture">
              <pic:pic>
                <pic:nvPicPr>
                  <pic:cNvPr descr="cuad-01-01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6465" cy="251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33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3086100</wp:posOffset>
              </wp:positionH>
              <wp:positionV relativeFrom="paragraph">
                <wp:posOffset>419100</wp:posOffset>
              </wp:positionV>
              <wp:extent cx="2116455" cy="32829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97298" y="3625378"/>
                        <a:ext cx="2097405" cy="309245"/>
                      </a:xfrm>
                      <a:custGeom>
                        <a:rect b="b" l="l" r="r" t="t"/>
                        <a:pathLst>
                          <a:path extrusionOk="0" h="309245" w="2097405">
                            <a:moveTo>
                              <a:pt x="0" y="0"/>
                            </a:moveTo>
                            <a:lnTo>
                              <a:pt x="0" y="309245"/>
                            </a:lnTo>
                            <a:lnTo>
                              <a:pt x="2097405" y="309245"/>
                            </a:lnTo>
                            <a:lnTo>
                              <a:pt x="209740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3086100</wp:posOffset>
              </wp:positionH>
              <wp:positionV relativeFrom="paragraph">
                <wp:posOffset>419100</wp:posOffset>
              </wp:positionV>
              <wp:extent cx="2116455" cy="328295"/>
              <wp:effectExtent b="0" l="0" r="0" t="0"/>
              <wp:wrapNone/>
              <wp:docPr id="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6455" cy="3282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-835023</wp:posOffset>
          </wp:positionH>
          <wp:positionV relativeFrom="paragraph">
            <wp:posOffset>3810</wp:posOffset>
          </wp:positionV>
          <wp:extent cx="719455" cy="790575"/>
          <wp:effectExtent b="0" l="0" r="0" t="0"/>
          <wp:wrapSquare wrapText="bothSides" distB="0" distT="0" distL="114300" distR="11430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45250" t="0"/>
                  <a:stretch>
                    <a:fillRect/>
                  </a:stretch>
                </pic:blipFill>
                <pic:spPr>
                  <a:xfrm>
                    <a:off x="0" y="0"/>
                    <a:ext cx="719455" cy="790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20DA"/>
    <w:pPr>
      <w:spacing w:after="200" w:line="276" w:lineRule="auto"/>
    </w:pPr>
    <w:rPr>
      <w:rFonts w:cs="Calibri"/>
      <w:sz w:val="22"/>
      <w:szCs w:val="22"/>
    </w:rPr>
  </w:style>
  <w:style w:type="paragraph" w:styleId="Ttulo1">
    <w:name w:val="heading 1"/>
    <w:basedOn w:val="Normal"/>
    <w:link w:val="Ttulo1Car"/>
    <w:uiPriority w:val="9"/>
    <w:qFormat w:val="1"/>
    <w:rsid w:val="006161AB"/>
    <w:pPr>
      <w:spacing w:after="100" w:afterAutospacing="1" w:before="100" w:beforeAutospacing="1" w:line="240" w:lineRule="auto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A220DA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 w:val="1"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F7330"/>
    <w:pPr>
      <w:spacing w:after="0" w:line="240" w:lineRule="auto"/>
    </w:pPr>
    <w:rPr>
      <w:rFonts w:ascii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DF7330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350624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 w:val="1"/>
    <w:rsid w:val="00442E65"/>
    <w:rPr>
      <w:b w:val="1"/>
      <w:bCs w:val="1"/>
    </w:rPr>
  </w:style>
  <w:style w:type="character" w:styleId="Ttulo1Car" w:customStyle="1">
    <w:name w:val="Título 1 Car"/>
    <w:link w:val="Ttulo1"/>
    <w:uiPriority w:val="9"/>
    <w:rsid w:val="006161AB"/>
    <w:rPr>
      <w:rFonts w:ascii="Times New Roman" w:eastAsia="Times New Roman" w:hAnsi="Times New Roman"/>
      <w:b w:val="1"/>
      <w:bCs w:val="1"/>
      <w:kern w:val="36"/>
      <w:sz w:val="48"/>
      <w:szCs w:val="48"/>
      <w:lang w:eastAsia="es-ES" w:val="es-ES"/>
    </w:rPr>
  </w:style>
  <w:style w:type="character" w:styleId="Ttulo2Car" w:customStyle="1">
    <w:name w:val="Título 2 Car"/>
    <w:basedOn w:val="Fuentedeprrafopredeter"/>
    <w:link w:val="Ttulo2"/>
    <w:uiPriority w:val="9"/>
    <w:rsid w:val="00A220DA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PVdDJTlREWXKkwFtQm3p/9flcA==">CgMxLjAyCGguZ2pkZ3hzOAByITFYV2twY2VCeXBzMUpRZHFYcXZoNXowUWE2UHJIc08zSw==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2023-03-14T15:28:00Z</dcterms:created>
  <dc:creator>lmarrone</dc:creator>
</cp:coreProperties>
</file>